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7621C0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8A5425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2313ED" w:rsidP="00B76DCD">
      <w:pPr>
        <w:jc w:val="center"/>
        <w:rPr>
          <w:b/>
          <w:lang w:eastAsia="ar-SA"/>
        </w:rPr>
      </w:pPr>
      <w:r>
        <w:rPr>
          <w:b/>
        </w:rPr>
        <w:t>13.09.2022</w:t>
      </w:r>
      <w:r w:rsidR="00FD7319">
        <w:rPr>
          <w:b/>
        </w:rPr>
        <w:t xml:space="preserve">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:rsidR="00B76DCD" w:rsidRDefault="00B76DCD" w:rsidP="00B76DC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2313ED">
        <w:rPr>
          <w:b/>
          <w:color w:val="000000"/>
        </w:rPr>
        <w:t>по ул. Ленина, 42/8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B76DCD" w:rsidRDefault="00214ED9" w:rsidP="006B30D7">
      <w:pPr>
        <w:pStyle w:val="a5"/>
        <w:ind w:left="0" w:firstLine="708"/>
        <w:jc w:val="both"/>
        <w:rPr>
          <w:color w:val="000000"/>
        </w:rPr>
      </w:pPr>
      <w:r w:rsidRPr="00B76DCD">
        <w:rPr>
          <w:color w:val="000000"/>
        </w:rPr>
        <w:t xml:space="preserve">Рассмотрев материалы, предоставленные </w:t>
      </w:r>
      <w:r w:rsidR="002313ED">
        <w:rPr>
          <w:color w:val="000000"/>
          <w:lang w:val="en-US"/>
        </w:rPr>
        <w:t>IP</w:t>
      </w:r>
      <w:r w:rsidR="002313ED">
        <w:rPr>
          <w:color w:val="000000"/>
        </w:rPr>
        <w:t xml:space="preserve"> «</w:t>
      </w:r>
      <w:proofErr w:type="spellStart"/>
      <w:r w:rsidR="002313ED">
        <w:rPr>
          <w:color w:val="000000"/>
          <w:lang w:val="en-US"/>
        </w:rPr>
        <w:t>Agentia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Servicii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Publice</w:t>
      </w:r>
      <w:proofErr w:type="spellEnd"/>
      <w:r w:rsidR="002313ED">
        <w:rPr>
          <w:color w:val="000000"/>
        </w:rPr>
        <w:t>»</w:t>
      </w:r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Departamentul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Cadastru</w:t>
      </w:r>
      <w:proofErr w:type="spellEnd"/>
      <w:r w:rsidR="00B76DCD">
        <w:rPr>
          <w:color w:val="000000"/>
        </w:rPr>
        <w:t>,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2313ED">
        <w:rPr>
          <w:color w:val="000000"/>
        </w:rPr>
        <w:t>9602218.3</w:t>
      </w:r>
      <w:r w:rsidR="002313ED" w:rsidRPr="002313ED">
        <w:rPr>
          <w:color w:val="000000"/>
        </w:rPr>
        <w:t>24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</w:t>
      </w:r>
      <w:proofErr w:type="spellStart"/>
      <w:r w:rsidR="008061A7" w:rsidRPr="00B76DCD">
        <w:rPr>
          <w:color w:val="000000"/>
        </w:rPr>
        <w:t>ул</w:t>
      </w:r>
      <w:proofErr w:type="gramStart"/>
      <w:r w:rsidR="008061A7" w:rsidRPr="00B76DCD">
        <w:rPr>
          <w:color w:val="000000"/>
        </w:rPr>
        <w:t>.Л</w:t>
      </w:r>
      <w:proofErr w:type="gramEnd"/>
      <w:r w:rsidR="008061A7" w:rsidRPr="00B76DCD">
        <w:rPr>
          <w:color w:val="000000"/>
        </w:rPr>
        <w:t>енина</w:t>
      </w:r>
      <w:proofErr w:type="spellEnd"/>
      <w:r w:rsidR="002313ED">
        <w:rPr>
          <w:color w:val="000000"/>
        </w:rPr>
        <w:t>, 42/8, принадлежащей</w:t>
      </w:r>
      <w:r w:rsidRPr="00B76DCD">
        <w:rPr>
          <w:color w:val="000000"/>
        </w:rPr>
        <w:t xml:space="preserve"> </w:t>
      </w:r>
      <w:r w:rsidR="007621C0">
        <w:rPr>
          <w:color w:val="000000"/>
        </w:rPr>
        <w:t>**********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 xml:space="preserve">п. 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 (3) ст. 9  </w:t>
      </w:r>
      <w:r w:rsidR="009D11C4" w:rsidRPr="00B76DCD">
        <w:t xml:space="preserve">Закона РМ «об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 уровне зданий и изолированных помещений, утверждённой Приказом Директора земельных отношений и кадастра №07 от 17.01.2015 г.,</w:t>
      </w:r>
      <w:r w:rsidR="009D11C4" w:rsidRPr="00B76DCD">
        <w:rPr>
          <w:color w:val="000000"/>
        </w:rPr>
        <w:t xml:space="preserve"> п.3 ст.88 Инструкции по выполнению кадастровых работ на уровне земли утвержденной Приказом № 70 от 04.08.2017г..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25224E" w:rsidRPr="00B76DCD" w:rsidRDefault="0025224E" w:rsidP="006B30D7">
      <w:pPr>
        <w:pStyle w:val="a5"/>
        <w:ind w:left="0" w:firstLine="708"/>
        <w:jc w:val="both"/>
      </w:pPr>
    </w:p>
    <w:p w:rsidR="000C3725" w:rsidRPr="00B76DCD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FD7319" w:rsidRDefault="00FD7319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</w:p>
    <w:p w:rsidR="0021231A" w:rsidRPr="00B76DCD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B76DCD">
        <w:rPr>
          <w:b/>
          <w:color w:val="000000"/>
        </w:rPr>
        <w:t>РЕШИЛ:</w:t>
      </w:r>
    </w:p>
    <w:p w:rsidR="00F64583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площади участка с кадастровым номером 960221</w:t>
      </w:r>
      <w:r w:rsidR="000934C8" w:rsidRPr="00B76DCD">
        <w:rPr>
          <w:color w:val="000000"/>
        </w:rPr>
        <w:t>8</w:t>
      </w:r>
      <w:r w:rsidRPr="00B76DCD">
        <w:rPr>
          <w:color w:val="000000"/>
        </w:rPr>
        <w:t>.</w:t>
      </w:r>
      <w:r w:rsidR="002313ED">
        <w:rPr>
          <w:color w:val="000000"/>
        </w:rPr>
        <w:t>324</w:t>
      </w:r>
      <w:r w:rsidRPr="00B76DCD">
        <w:rPr>
          <w:color w:val="000000"/>
        </w:rPr>
        <w:t xml:space="preserve"> с «0,0</w:t>
      </w:r>
      <w:r w:rsidR="002313ED">
        <w:rPr>
          <w:color w:val="000000"/>
        </w:rPr>
        <w:t>193</w:t>
      </w:r>
      <w:r w:rsidR="0025224E" w:rsidRPr="00B76DCD">
        <w:rPr>
          <w:color w:val="000000"/>
        </w:rPr>
        <w:t xml:space="preserve"> </w:t>
      </w:r>
      <w:r w:rsidR="002313ED">
        <w:rPr>
          <w:color w:val="000000"/>
        </w:rPr>
        <w:t>га» на «0,0246</w:t>
      </w:r>
      <w:r w:rsidR="00FD7319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</w:t>
      </w:r>
      <w:proofErr w:type="gramStart"/>
      <w:r w:rsidR="00961B1A" w:rsidRPr="00B76DCD">
        <w:rPr>
          <w:color w:val="000000"/>
        </w:rPr>
        <w:t>.Л</w:t>
      </w:r>
      <w:proofErr w:type="gramEnd"/>
      <w:r w:rsidR="00961B1A" w:rsidRPr="00B76DCD">
        <w:rPr>
          <w:color w:val="000000"/>
        </w:rPr>
        <w:t>енина</w:t>
      </w:r>
      <w:proofErr w:type="spellEnd"/>
      <w:r w:rsidR="00961B1A" w:rsidRPr="00B76DCD">
        <w:rPr>
          <w:color w:val="000000"/>
        </w:rPr>
        <w:t>,</w:t>
      </w:r>
      <w:r w:rsidR="002313ED">
        <w:rPr>
          <w:color w:val="000000"/>
        </w:rPr>
        <w:t xml:space="preserve"> 42/8</w:t>
      </w:r>
      <w:r w:rsidR="004A51BB" w:rsidRPr="00B76DCD">
        <w:rPr>
          <w:color w:val="000000"/>
        </w:rPr>
        <w:t xml:space="preserve"> в </w:t>
      </w:r>
      <w:proofErr w:type="spellStart"/>
      <w:r w:rsidR="004A51BB" w:rsidRPr="00B76DCD">
        <w:rPr>
          <w:color w:val="000000"/>
        </w:rPr>
        <w:t>мун.</w:t>
      </w:r>
      <w:r w:rsidRPr="00B76DCD">
        <w:rPr>
          <w:color w:val="000000"/>
        </w:rPr>
        <w:t>Чадыр-Лунга</w:t>
      </w:r>
      <w:proofErr w:type="spellEnd"/>
      <w:r w:rsidRPr="00B76DCD">
        <w:rPr>
          <w:color w:val="000000"/>
        </w:rPr>
        <w:t xml:space="preserve">,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доли, имеющейся в отношении участка с кадастровым номером 960221</w:t>
      </w:r>
      <w:r w:rsidR="000934C8" w:rsidRPr="00B76DCD">
        <w:rPr>
          <w:color w:val="000000"/>
        </w:rPr>
        <w:t>8</w:t>
      </w:r>
      <w:r w:rsidRPr="00B76DCD">
        <w:rPr>
          <w:color w:val="000000"/>
        </w:rPr>
        <w:t>.</w:t>
      </w:r>
      <w:r w:rsidR="002313ED">
        <w:rPr>
          <w:color w:val="000000"/>
        </w:rPr>
        <w:t>324</w:t>
      </w:r>
      <w:r w:rsidRPr="00B76DCD">
        <w:rPr>
          <w:color w:val="000000"/>
        </w:rPr>
        <w:t>, а именно:</w:t>
      </w:r>
    </w:p>
    <w:p w:rsidR="00E63936" w:rsidRPr="00B76DCD" w:rsidRDefault="002313ED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78,50% от общей площади 0,0246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proofErr w:type="gramStart"/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r w:rsidR="007621C0">
        <w:rPr>
          <w:color w:val="000000"/>
        </w:rPr>
        <w:t>****************</w:t>
      </w:r>
      <w:bookmarkStart w:id="0" w:name="_GoBack"/>
      <w:bookmarkEnd w:id="0"/>
      <w:r w:rsidR="00AE15C4" w:rsidRPr="00B76DCD">
        <w:rPr>
          <w:color w:val="000000"/>
        </w:rPr>
        <w:t>;</w:t>
      </w:r>
      <w:proofErr w:type="gramEnd"/>
    </w:p>
    <w:p w:rsidR="00AE15C4" w:rsidRPr="00B76DCD" w:rsidRDefault="002313ED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21,50% от общей площади 0,0246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</w:t>
      </w:r>
      <w:proofErr w:type="spellStart"/>
      <w:r w:rsidR="00AE15C4" w:rsidRPr="00B76DCD">
        <w:rPr>
          <w:color w:val="000000"/>
        </w:rPr>
        <w:t>мун</w:t>
      </w:r>
      <w:proofErr w:type="spellEnd"/>
      <w:r w:rsidR="00AE15C4" w:rsidRPr="00B76DCD">
        <w:rPr>
          <w:color w:val="000000"/>
        </w:rPr>
        <w:t>. Чадыр-Лунга.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>с</w:t>
      </w:r>
      <w:r w:rsidR="002313ED">
        <w:rPr>
          <w:color w:val="000000"/>
        </w:rPr>
        <w:t xml:space="preserve"> кадастровым номером 9602218.324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D24680">
        <w:rPr>
          <w:color w:val="000000"/>
        </w:rPr>
        <w:t xml:space="preserve">в </w:t>
      </w:r>
      <w:r w:rsidR="00493633" w:rsidRPr="00B76DCD">
        <w:rPr>
          <w:color w:val="000000"/>
        </w:rPr>
        <w:t>Агентстве</w:t>
      </w:r>
      <w:r w:rsidRPr="00B76DCD">
        <w:rPr>
          <w:color w:val="000000"/>
        </w:rPr>
        <w:t xml:space="preserve"> Публичных Услуг, офис Кадастру)</w:t>
      </w:r>
      <w:r w:rsidR="009D11C4" w:rsidRPr="00B76DCD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указанные в </w:t>
      </w:r>
      <w:r w:rsidR="00D24680">
        <w:rPr>
          <w:color w:val="000000"/>
        </w:rPr>
        <w:t>чч</w:t>
      </w:r>
      <w:r w:rsidR="004A51BB" w:rsidRPr="00B76DCD">
        <w:rPr>
          <w:color w:val="000000"/>
        </w:rPr>
        <w:t>.</w:t>
      </w:r>
      <w:r w:rsidRPr="00B76DCD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>льного участка и регистрации</w:t>
      </w:r>
      <w:r w:rsidR="00D24680">
        <w:rPr>
          <w:color w:val="000000"/>
        </w:rPr>
        <w:t>,</w:t>
      </w:r>
      <w:r w:rsidR="0025224E" w:rsidRPr="00B76DCD">
        <w:rPr>
          <w:color w:val="000000"/>
        </w:rPr>
        <w:t xml:space="preserve">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</w:t>
      </w:r>
      <w:proofErr w:type="spellStart"/>
      <w:r w:rsidRPr="00B76DCD">
        <w:rPr>
          <w:color w:val="000000"/>
        </w:rPr>
        <w:t>мун</w:t>
      </w:r>
      <w:proofErr w:type="spellEnd"/>
      <w:r w:rsidRPr="00B76DCD">
        <w:rPr>
          <w:color w:val="000000"/>
        </w:rPr>
        <w:t>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Провести процедуру купли-продажи земельного участка </w:t>
      </w:r>
      <w:r w:rsidR="00D24680">
        <w:rPr>
          <w:color w:val="000000"/>
        </w:rPr>
        <w:t>указанного п.2,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</w:rPr>
        <w:t>(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настоявшего решения.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</w:t>
      </w:r>
      <w:proofErr w:type="spellStart"/>
      <w:r w:rsidR="00C45090" w:rsidRPr="00B76DCD">
        <w:t>мун</w:t>
      </w:r>
      <w:proofErr w:type="spellEnd"/>
      <w:r w:rsidR="00C45090" w:rsidRPr="00B76DCD">
        <w:t>. Чадыр-Лунга А.А. Топал.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21231A" w:rsidRPr="00B76DCD" w:rsidRDefault="0021231A" w:rsidP="00705649">
      <w:pPr>
        <w:pStyle w:val="Standard"/>
      </w:pPr>
    </w:p>
    <w:p w:rsidR="00C07E75" w:rsidRPr="00B35E67" w:rsidRDefault="00C07E75" w:rsidP="00C07E75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C07E75" w:rsidRPr="00B35E67" w:rsidRDefault="00C07E75" w:rsidP="00C07E75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672D25" w:rsidRPr="00B76DCD" w:rsidRDefault="00C07E75" w:rsidP="00C07E75">
      <w:pPr>
        <w:pStyle w:val="Standard"/>
        <w:spacing w:line="276" w:lineRule="auto"/>
        <w:ind w:left="1416" w:firstLine="708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:rsidR="00767213" w:rsidRPr="00767213" w:rsidRDefault="00767213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b/>
          <w:color w:val="000000"/>
        </w:rPr>
      </w:pPr>
      <w:r w:rsidRPr="00767213">
        <w:rPr>
          <w:b/>
        </w:rPr>
        <w:t xml:space="preserve"> </w:t>
      </w:r>
    </w:p>
    <w:sectPr w:rsidR="00767213" w:rsidRPr="00767213" w:rsidSect="00B76DC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B746E"/>
    <w:rsid w:val="000C3725"/>
    <w:rsid w:val="000F6675"/>
    <w:rsid w:val="001B12EC"/>
    <w:rsid w:val="0021231A"/>
    <w:rsid w:val="00214ED9"/>
    <w:rsid w:val="00215404"/>
    <w:rsid w:val="00223463"/>
    <w:rsid w:val="0023094C"/>
    <w:rsid w:val="002313ED"/>
    <w:rsid w:val="00244180"/>
    <w:rsid w:val="0025224E"/>
    <w:rsid w:val="00254E95"/>
    <w:rsid w:val="0028592C"/>
    <w:rsid w:val="002D4AD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435D7"/>
    <w:rsid w:val="00545A4F"/>
    <w:rsid w:val="005D3EAE"/>
    <w:rsid w:val="00623500"/>
    <w:rsid w:val="00651088"/>
    <w:rsid w:val="00672D25"/>
    <w:rsid w:val="006A606E"/>
    <w:rsid w:val="006B30D7"/>
    <w:rsid w:val="006C3590"/>
    <w:rsid w:val="00705649"/>
    <w:rsid w:val="00713DEC"/>
    <w:rsid w:val="00733E2D"/>
    <w:rsid w:val="007621C0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425"/>
    <w:rsid w:val="00907587"/>
    <w:rsid w:val="00944F4F"/>
    <w:rsid w:val="00961B1A"/>
    <w:rsid w:val="009D11C4"/>
    <w:rsid w:val="009D1960"/>
    <w:rsid w:val="00A73426"/>
    <w:rsid w:val="00AB6072"/>
    <w:rsid w:val="00AE15C4"/>
    <w:rsid w:val="00B36177"/>
    <w:rsid w:val="00B36BF1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F5799D"/>
    <w:rsid w:val="00F64583"/>
    <w:rsid w:val="00F82869"/>
    <w:rsid w:val="00F9143E"/>
    <w:rsid w:val="00F93D1D"/>
    <w:rsid w:val="00FD7319"/>
    <w:rsid w:val="00FE11D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56</cp:revision>
  <cp:lastPrinted>2022-09-06T08:01:00Z</cp:lastPrinted>
  <dcterms:created xsi:type="dcterms:W3CDTF">2019-05-14T10:49:00Z</dcterms:created>
  <dcterms:modified xsi:type="dcterms:W3CDTF">2022-09-07T10:51:00Z</dcterms:modified>
</cp:coreProperties>
</file>